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Annual North Carolina Peach Festival “Flaming Hot Wing Competition” Guidelines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Hosted by the Candor Volunteer Fire Department, Sponsored by Town of Candor and Mountaire Farms</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Edited June 16, 2025</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w:t>
      </w:r>
    </w:p>
    <w:p w:rsidR="00000000" w:rsidDel="00000000" w:rsidP="00000000" w:rsidRDefault="00000000" w:rsidRPr="00000000" w14:paraId="0000000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Contest will be held on Thursday, June 17, 2025 at Fitzgerald Park in Candor NC, 5 PM to 8 PM. Set up may begin in Fitzgerald Park grounds at 2 PM. </w:t>
      </w:r>
    </w:p>
    <w:p w:rsidR="00000000" w:rsidDel="00000000" w:rsidP="00000000" w:rsidRDefault="00000000" w:rsidRPr="00000000" w14:paraId="0000000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a $25 donation to the Candor Volunteer Fire Department for </w:t>
      </w:r>
      <w:r w:rsidDel="00000000" w:rsidR="00000000" w:rsidRPr="00000000">
        <w:rPr>
          <w:rFonts w:ascii="Times New Roman" w:cs="Times New Roman" w:eastAsia="Times New Roman" w:hAnsi="Times New Roman"/>
          <w:sz w:val="24"/>
          <w:szCs w:val="24"/>
          <w:rtl w:val="0"/>
        </w:rPr>
        <w:t xml:space="preserve">competitor </w:t>
      </w:r>
      <w:r w:rsidDel="00000000" w:rsidR="00000000" w:rsidRPr="00000000">
        <w:rPr>
          <w:rFonts w:ascii="Times New Roman" w:cs="Times New Roman" w:eastAsia="Times New Roman" w:hAnsi="Times New Roman"/>
          <w:sz w:val="24"/>
          <w:szCs w:val="24"/>
          <w:rtl w:val="0"/>
        </w:rPr>
        <w:t xml:space="preserve">registration. </w:t>
      </w:r>
    </w:p>
    <w:p w:rsidR="00000000" w:rsidDel="00000000" w:rsidP="00000000" w:rsidRDefault="00000000" w:rsidRPr="00000000" w14:paraId="0000000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family friendly event. </w:t>
      </w:r>
    </w:p>
    <w:p w:rsidR="00000000" w:rsidDel="00000000" w:rsidP="00000000" w:rsidRDefault="00000000" w:rsidRPr="00000000" w14:paraId="0000000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no separate raffles, giveaways, or other such activities to garner votes by Contestants. You are also required to use the Mountaire Farms Wings donated specifically for this event. Should a contestant be discovered doing such, or not preparing the wings they were provided, they will be disqualified from the 2025 event and all future events.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 TICKETS</w:t>
      </w:r>
    </w:p>
    <w:p w:rsidR="00000000" w:rsidDel="00000000" w:rsidP="00000000" w:rsidRDefault="00000000" w:rsidRPr="00000000" w14:paraId="0000001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“All You Can Eat” ticket is $25. Ticket includes a ballot which allows the attendee to sample and vote for “People’s Choice” award.</w:t>
      </w:r>
    </w:p>
    <w:p w:rsidR="00000000" w:rsidDel="00000000" w:rsidP="00000000" w:rsidRDefault="00000000" w:rsidRPr="00000000" w14:paraId="0000001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“All You Can Eat” ticket will include (1) free drink from the Candor Fire Department. </w:t>
      </w:r>
    </w:p>
    <w:p w:rsidR="00000000" w:rsidDel="00000000" w:rsidP="00000000" w:rsidRDefault="00000000" w:rsidRPr="00000000" w14:paraId="0000001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additional drinks and bags of chips for sale.</w:t>
      </w:r>
    </w:p>
    <w:p w:rsidR="00000000" w:rsidDel="00000000" w:rsidP="00000000" w:rsidRDefault="00000000" w:rsidRPr="00000000" w14:paraId="0000001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Tickets can be purchased from the Candor Town Hall, the Candor Volunteer Fire Department Ladies Auxiliary or online via the NC Peach Festival website.</w:t>
      </w:r>
    </w:p>
    <w:p w:rsidR="00000000" w:rsidDel="00000000" w:rsidP="00000000" w:rsidRDefault="00000000" w:rsidRPr="00000000" w14:paraId="0000001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Tickets will act as a “punch card” to keep track of wing consumption. Tickets will be provided to attendees upon arrival day of the event.</w:t>
      </w:r>
    </w:p>
    <w:p w:rsidR="00000000" w:rsidDel="00000000" w:rsidP="00000000" w:rsidRDefault="00000000" w:rsidRPr="00000000" w14:paraId="0000001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competitor will be provided a hole puncher to punch the “punch cards” of ticket purchasers.</w:t>
      </w:r>
    </w:p>
    <w:p w:rsidR="00000000" w:rsidDel="00000000" w:rsidP="00000000" w:rsidRDefault="00000000" w:rsidRPr="00000000" w14:paraId="0000001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UP </w:t>
      </w:r>
    </w:p>
    <w:p w:rsidR="00000000" w:rsidDel="00000000" w:rsidP="00000000" w:rsidRDefault="00000000" w:rsidRPr="00000000" w14:paraId="0000001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Competitor will be given the space of a 20’X20’ area. How a registrant sets up the area is up to them.</w:t>
      </w:r>
    </w:p>
    <w:p w:rsidR="00000000" w:rsidDel="00000000" w:rsidP="00000000" w:rsidRDefault="00000000" w:rsidRPr="00000000" w14:paraId="0000002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Napkins, paper food trays, hand sanitizer, wet wipes, and ballot boxes will be provided.</w:t>
      </w:r>
    </w:p>
    <w:p w:rsidR="00000000" w:rsidDel="00000000" w:rsidP="00000000" w:rsidRDefault="00000000" w:rsidRPr="00000000" w14:paraId="00000022">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menus or other promotional items, you may bring them as this is a great way to advertise your establishment or services.</w:t>
      </w:r>
    </w:p>
    <w:p w:rsidR="00000000" w:rsidDel="00000000" w:rsidP="00000000" w:rsidRDefault="00000000" w:rsidRPr="00000000" w14:paraId="00000023">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it comes to the space you set up at, this will be strictly first come first serve the day of the event. </w:t>
      </w:r>
    </w:p>
    <w:p w:rsidR="00000000" w:rsidDel="00000000" w:rsidP="00000000" w:rsidRDefault="00000000" w:rsidRPr="00000000" w14:paraId="00000024">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contest is first come first serve for choice of area for your restaurant, establishment, group, ETC. Spots may be claimed and set up may start at 2 PM. Event starts at 5 PM. </w:t>
      </w:r>
      <w:r w:rsidDel="00000000" w:rsidR="00000000" w:rsidRPr="00000000">
        <w:rPr>
          <w:rFonts w:ascii="Times New Roman" w:cs="Times New Roman" w:eastAsia="Times New Roman" w:hAnsi="Times New Roman"/>
          <w:sz w:val="24"/>
          <w:szCs w:val="24"/>
          <w:rtl w:val="0"/>
        </w:rPr>
        <w:t xml:space="preserve">First round of wings must be ready at 5 PM.</w:t>
      </w:r>
    </w:p>
    <w:p w:rsidR="00000000" w:rsidDel="00000000" w:rsidP="00000000" w:rsidRDefault="00000000" w:rsidRPr="00000000" w14:paraId="0000002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Preparation and cooking may start at 2 PM. </w:t>
      </w:r>
      <w:r w:rsidDel="00000000" w:rsidR="00000000" w:rsidRPr="00000000">
        <w:rPr>
          <w:rFonts w:ascii="Times New Roman" w:cs="Times New Roman" w:eastAsia="Times New Roman" w:hAnsi="Times New Roman"/>
          <w:sz w:val="24"/>
          <w:szCs w:val="24"/>
          <w:rtl w:val="0"/>
        </w:rPr>
        <w:t xml:space="preserve">First round of wings must be ready at 5 PM. </w:t>
      </w:r>
    </w:p>
    <w:p w:rsidR="00000000" w:rsidDel="00000000" w:rsidP="00000000" w:rsidRDefault="00000000" w:rsidRPr="00000000" w14:paraId="0000002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prepared with towels for cleaning up any spills in your area.</w:t>
      </w:r>
    </w:p>
    <w:p w:rsidR="00000000" w:rsidDel="00000000" w:rsidP="00000000" w:rsidRDefault="00000000" w:rsidRPr="00000000" w14:paraId="0000002A">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COOKING </w:t>
      </w:r>
    </w:p>
    <w:p w:rsidR="00000000" w:rsidDel="00000000" w:rsidP="00000000" w:rsidRDefault="00000000" w:rsidRPr="00000000" w14:paraId="0000002C">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Mountaire Farms of North Carolina will be donating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cases of their premium Party Wings to each competing vendor for contest participation. There are approximately 230 wings in each (40) pound case. </w:t>
      </w:r>
    </w:p>
    <w:p w:rsidR="00000000" w:rsidDel="00000000" w:rsidP="00000000" w:rsidRDefault="00000000" w:rsidRPr="00000000" w14:paraId="0000002E">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Contestants must bring their own cooking set up - including but not limited to tents, smokers, grills, tables, chairs, and servingware.</w:t>
      </w:r>
    </w:p>
    <w:p w:rsidR="00000000" w:rsidDel="00000000" w:rsidP="00000000" w:rsidRDefault="00000000" w:rsidRPr="00000000" w14:paraId="0000003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wings are to be served in each paper food tray. Paper food trays will be provided to each station.</w:t>
      </w:r>
    </w:p>
    <w:p w:rsidR="00000000" w:rsidDel="00000000" w:rsidP="00000000" w:rsidRDefault="00000000" w:rsidRPr="00000000" w14:paraId="00000032">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JUDGING &amp; AWARDS</w:t>
      </w:r>
    </w:p>
    <w:p w:rsidR="00000000" w:rsidDel="00000000" w:rsidP="00000000" w:rsidRDefault="00000000" w:rsidRPr="00000000" w14:paraId="00000034">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Competitor will be provided a number for competition judging. This number will be your identification to ensure a non-bias competition. You may proudly display your cooking team's name at your cooking station. </w:t>
      </w:r>
    </w:p>
    <w:p w:rsidR="00000000" w:rsidDel="00000000" w:rsidP="00000000" w:rsidRDefault="00000000" w:rsidRPr="00000000" w14:paraId="0000003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Wings </w:t>
      </w:r>
      <w:r w:rsidDel="00000000" w:rsidR="00000000" w:rsidRPr="00000000">
        <w:rPr>
          <w:rFonts w:ascii="Times New Roman" w:cs="Times New Roman" w:eastAsia="Times New Roman" w:hAnsi="Times New Roman"/>
          <w:sz w:val="24"/>
          <w:szCs w:val="24"/>
          <w:rtl w:val="0"/>
        </w:rPr>
        <w:t xml:space="preserve">will be picked up by a volunteer</w:t>
      </w:r>
      <w:r w:rsidDel="00000000" w:rsidR="00000000" w:rsidRPr="00000000">
        <w:rPr>
          <w:rFonts w:ascii="Times New Roman" w:cs="Times New Roman" w:eastAsia="Times New Roman" w:hAnsi="Times New Roman"/>
          <w:sz w:val="24"/>
          <w:szCs w:val="24"/>
          <w:rtl w:val="0"/>
        </w:rPr>
        <w:t xml:space="preserve"> to be delivered to the judge’s registration table at 7:15 PM for presentation and judging. </w:t>
      </w:r>
    </w:p>
    <w:p w:rsidR="00000000" w:rsidDel="00000000" w:rsidP="00000000" w:rsidRDefault="00000000" w:rsidRPr="00000000" w14:paraId="00000038">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a “Judges’ Choice” based on appearance, taste, moisture, tenderness/texture, and overall impression. Judges utilize a judges score card with a rubric point system.</w:t>
      </w:r>
      <w:r w:rsidDel="00000000" w:rsidR="00000000" w:rsidRPr="00000000">
        <w:rPr>
          <w:rtl w:val="0"/>
        </w:rPr>
      </w:r>
    </w:p>
    <w:p w:rsidR="00000000" w:rsidDel="00000000" w:rsidP="00000000" w:rsidRDefault="00000000" w:rsidRPr="00000000" w14:paraId="0000003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“Judges’ Choice” will be cash prizes. First place is $500. Second place is $250. Third place is $125. </w:t>
      </w:r>
    </w:p>
    <w:p w:rsidR="00000000" w:rsidDel="00000000" w:rsidP="00000000" w:rsidRDefault="00000000" w:rsidRPr="00000000" w14:paraId="0000003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a “People’s Choice” based on the crowd’s favorite. Tickets will be provided to those who purchased ticket(s) to the event and will be dropped in a ballot box. A ballot box will be provided to each competitor.</w:t>
      </w:r>
    </w:p>
    <w:p w:rsidR="00000000" w:rsidDel="00000000" w:rsidP="00000000" w:rsidRDefault="00000000" w:rsidRPr="00000000" w14:paraId="0000003E">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a “Peachiest Wing Component” based on the crowd’s interpretation. Peach flavor must be present in taste. Tickets will be provided to those who purchased ticket(s) to the event and will be dropped in a separate ballot box. A ballot box will be provided to each competitor. </w:t>
      </w:r>
    </w:p>
    <w:p w:rsidR="00000000" w:rsidDel="00000000" w:rsidP="00000000" w:rsidRDefault="00000000" w:rsidRPr="00000000" w14:paraId="0000004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“People’s Choice” will be a specialized trophy </w:t>
      </w:r>
      <w:r w:rsidDel="00000000" w:rsidR="00000000" w:rsidRPr="00000000">
        <w:rPr>
          <w:rFonts w:ascii="Times New Roman" w:cs="Times New Roman" w:eastAsia="Times New Roman" w:hAnsi="Times New Roman"/>
          <w:sz w:val="24"/>
          <w:szCs w:val="24"/>
          <w:rtl w:val="0"/>
        </w:rPr>
        <w:t xml:space="preserve">and will result in “bonus” points on the judges’ score cards.</w:t>
      </w:r>
    </w:p>
    <w:p w:rsidR="00000000" w:rsidDel="00000000" w:rsidP="00000000" w:rsidRDefault="00000000" w:rsidRPr="00000000" w14:paraId="0000004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“Peachiest Wing Component” will be a specialized trophy and will result in “bonus” points on the judges’ score cards.</w:t>
      </w:r>
    </w:p>
    <w:p w:rsidR="00000000" w:rsidDel="00000000" w:rsidP="00000000" w:rsidRDefault="00000000" w:rsidRPr="00000000" w14:paraId="0000004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Awards will start at 8:00 PM and be announced on the stage.</w:t>
      </w:r>
    </w:p>
    <w:p w:rsidR="00000000" w:rsidDel="00000000" w:rsidP="00000000" w:rsidRDefault="00000000" w:rsidRPr="00000000" w14:paraId="00000046">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left"/>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drawing>
        <wp:inline distB="114300" distT="114300" distL="114300" distR="114300">
          <wp:extent cx="3671888" cy="968970"/>
          <wp:effectExtent b="0" l="0" r="0" t="0"/>
          <wp:docPr id="1" name="image1.png"/>
          <a:graphic>
            <a:graphicData uri="http://schemas.openxmlformats.org/drawingml/2006/picture">
              <pic:pic>
                <pic:nvPicPr>
                  <pic:cNvPr id="0" name="image1.png"/>
                  <pic:cNvPicPr preferRelativeResize="0"/>
                </pic:nvPicPr>
                <pic:blipFill>
                  <a:blip r:embed="rId1"/>
                  <a:srcRect b="26525" l="0" r="0" t="23076"/>
                  <a:stretch>
                    <a:fillRect/>
                  </a:stretch>
                </pic:blipFill>
                <pic:spPr>
                  <a:xfrm>
                    <a:off x="0" y="0"/>
                    <a:ext cx="3671888" cy="9689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